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3AED" w14:textId="77777777" w:rsidR="00D57164" w:rsidRPr="00D57164" w:rsidRDefault="00D57164" w:rsidP="00D57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lang w:bidi="ar"/>
        </w:rPr>
      </w:pPr>
      <w:r w:rsidRPr="00D57164">
        <w:rPr>
          <w:rFonts w:ascii="inherit" w:eastAsia="Times New Roman" w:hAnsi="inherit" w:cs="Courier New"/>
          <w:color w:val="202124"/>
          <w:sz w:val="36"/>
          <w:szCs w:val="36"/>
          <w:lang w:bidi="ar"/>
        </w:rPr>
        <w:t>References in Acts</w:t>
      </w:r>
    </w:p>
    <w:p w14:paraId="6DAB55C9" w14:textId="77777777" w:rsidR="00D57164" w:rsidRDefault="00D57164" w:rsidP="00D57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lang w:bidi="ar"/>
        </w:rPr>
      </w:pPr>
      <w:r w:rsidRPr="00D57164">
        <w:rPr>
          <w:rFonts w:ascii="inherit" w:eastAsia="Times New Roman" w:hAnsi="inherit" w:cs="Courier New"/>
          <w:color w:val="202124"/>
          <w:sz w:val="36"/>
          <w:szCs w:val="36"/>
          <w:lang w:bidi="ar"/>
        </w:rPr>
        <w:t>Dealing with Witchcraft and Evil Powers</w:t>
      </w:r>
    </w:p>
    <w:p w14:paraId="6106E8FE" w14:textId="77777777" w:rsidR="001D5497" w:rsidRPr="001D5497" w:rsidRDefault="001D5497" w:rsidP="00D571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rtl/>
          <w:lang w:bidi="ar"/>
        </w:rPr>
      </w:pPr>
      <w:r w:rsidRPr="001D5497">
        <w:rPr>
          <w:rFonts w:ascii="inherit" w:eastAsia="Times New Roman" w:hAnsi="inherit" w:cs="Courier New" w:hint="cs"/>
          <w:color w:val="202124"/>
          <w:sz w:val="36"/>
          <w:szCs w:val="36"/>
          <w:rtl/>
          <w:lang w:bidi="ar"/>
        </w:rPr>
        <w:t>المراجع في أعمال الرسل</w:t>
      </w:r>
    </w:p>
    <w:p w14:paraId="612552EE" w14:textId="77777777" w:rsidR="001D5497" w:rsidRPr="001D5497" w:rsidRDefault="001D5497" w:rsidP="001D54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Courier New"/>
          <w:color w:val="202124"/>
          <w:sz w:val="36"/>
          <w:szCs w:val="36"/>
          <w:rtl/>
          <w:lang w:bidi="ar"/>
        </w:rPr>
      </w:pPr>
      <w:r w:rsidRPr="001D5497">
        <w:rPr>
          <w:rFonts w:ascii="inherit" w:eastAsia="Times New Roman" w:hAnsi="inherit" w:cs="Courier New" w:hint="cs"/>
          <w:color w:val="202124"/>
          <w:sz w:val="36"/>
          <w:szCs w:val="36"/>
          <w:rtl/>
          <w:lang w:bidi="ar"/>
        </w:rPr>
        <w:t>التعامل مع السحر والقوى الشريرة</w:t>
      </w:r>
    </w:p>
    <w:p w14:paraId="6FEB5B8F" w14:textId="77777777" w:rsidR="001D5497" w:rsidRPr="001D5497" w:rsidRDefault="001D5497" w:rsidP="001D54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p>
    <w:p w14:paraId="33247AC1" w14:textId="77777777" w:rsidR="001D5497" w:rsidRDefault="001D5497" w:rsidP="001D54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tl/>
          <w:lang w:bidi="ar"/>
        </w:rPr>
      </w:pPr>
      <w:r w:rsidRPr="001D5497">
        <w:rPr>
          <w:rFonts w:ascii="inherit" w:eastAsia="Times New Roman" w:hAnsi="inherit" w:cs="Courier New" w:hint="cs"/>
          <w:color w:val="202124"/>
          <w:sz w:val="36"/>
          <w:szCs w:val="36"/>
          <w:rtl/>
          <w:lang w:bidi="ar"/>
        </w:rPr>
        <w:t>العبادة والسعي وراء قوى خارقة للطبيعة غير الله كانت موجودة منذ البداية. استخدم الشيطان السحر لمنع الناس من إيجاد الروحانية المقدسة في الله وحده. إنه يستخدم السحر كالوسائل لإغراء الناس بالابتعاد عن الله ونحو القوة التي تمنحهم التنوير الذاتي. يتحدث الكتاب المقدس كثيرًا عن عواقب اتباع الأصنام الباطلة والباطل. اقرأ آيات الكتاب المقدس أدناه لفهم أفضل لأهمية البحث عن الله وحده.</w:t>
      </w:r>
    </w:p>
    <w:p w14:paraId="1986170E" w14:textId="77777777" w:rsidR="00B85E59" w:rsidRDefault="00B85E59" w:rsidP="00B85E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lang w:bidi="ar"/>
        </w:rPr>
      </w:pPr>
    </w:p>
    <w:p w14:paraId="482F3EDD"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1 أخبار الأيام 10:13</w:t>
      </w:r>
    </w:p>
    <w:p w14:paraId="578B88C3" w14:textId="77777777" w:rsidR="001D5497" w:rsidRDefault="001D5497" w:rsidP="001D549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13 مات شاول لخيانته للرب. لم يحفظ كلمة الرب ، بل استشار وسيلة للإرشاد،</w:t>
      </w:r>
    </w:p>
    <w:p w14:paraId="1F0A90EF"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1 صموئيل 15:23</w:t>
      </w:r>
    </w:p>
    <w:p w14:paraId="7366F078"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23 لان التمرد كخطية العرافة والغرور كشر عبادة الاصنام. لأنك رفضت كلام الرب رفضك ملكًا. •1 صموئيل 22:23</w:t>
      </w:r>
    </w:p>
    <w:p w14:paraId="4F242F04" w14:textId="77777777" w:rsidR="001D5497" w:rsidRDefault="001D5497" w:rsidP="001D5497">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•23 ابق معي. لا تخافوا. الرجل الذي يريد قتلك يحاول قتلي أيضًا. ستكون بأمان معي ".</w:t>
      </w:r>
    </w:p>
    <w:p w14:paraId="3A2C9D5F"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•2 أخبار الأيام 33: 6</w:t>
      </w:r>
    </w:p>
    <w:p w14:paraId="5C9E1516" w14:textId="77777777" w:rsidR="001D5497" w:rsidRDefault="001D5497" w:rsidP="001D5497">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 xml:space="preserve">•6 فذبح أولاده في نار وادي بن هنوم ومارس العرافة والسحر وطلب النذر واستشار الوسطاء </w:t>
      </w:r>
      <w:r>
        <w:rPr>
          <w:rStyle w:val="y2iqfc"/>
          <w:rFonts w:ascii="inherit" w:hAnsi="inherit" w:hint="cs"/>
          <w:color w:val="202124"/>
          <w:sz w:val="36"/>
          <w:szCs w:val="36"/>
          <w:rtl/>
          <w:lang w:bidi="ar"/>
        </w:rPr>
        <w:lastRenderedPageBreak/>
        <w:t>ورجال الأرواح. وعمل الشر في عيني الرب فاغتاظه.</w:t>
      </w:r>
    </w:p>
    <w:p w14:paraId="379BC316"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w:t>
      </w:r>
      <w:r>
        <w:rPr>
          <w:rStyle w:val="y2iqfc"/>
          <w:rFonts w:ascii="inherit" w:hAnsi="inherit"/>
          <w:color w:val="202124"/>
          <w:sz w:val="36"/>
          <w:szCs w:val="36"/>
          <w:lang w:bidi="ar"/>
        </w:rPr>
        <w:t xml:space="preserve"> </w:t>
      </w:r>
      <w:r>
        <w:rPr>
          <w:rStyle w:val="y2iqfc"/>
          <w:rFonts w:ascii="inherit" w:hAnsi="inherit" w:hint="cs"/>
          <w:color w:val="202124"/>
          <w:sz w:val="36"/>
          <w:szCs w:val="36"/>
          <w:rtl/>
          <w:lang w:bidi="ar"/>
        </w:rPr>
        <w:t>لاويين 19:31</w:t>
      </w:r>
    </w:p>
    <w:p w14:paraId="6D97F184" w14:textId="77777777" w:rsidR="001D5497" w:rsidRDefault="001D5497" w:rsidP="001D5497">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 xml:space="preserve">31 لا تملوا الى الوسطاء ولا تطلبوا الروحانيين لانهم يتنجسون. انا الرب الهك. </w:t>
      </w:r>
    </w:p>
    <w:p w14:paraId="79193C93"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•لاويين 20: 6</w:t>
      </w:r>
    </w:p>
    <w:p w14:paraId="5835DBB2" w14:textId="77777777" w:rsidR="001D5497" w:rsidRDefault="001D5497" w:rsidP="001D5497">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•6 "سأجعل وجهي على كل من يلجأ إلى الوسطاء ورجال الأرواح ليزنوا أنفسهم باتباعهم ، وأقطعهم عن شعبهم.</w:t>
      </w:r>
    </w:p>
    <w:p w14:paraId="253A2517" w14:textId="77777777" w:rsidR="00E56F28"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لاويين ٢٠:٢٧</w:t>
      </w:r>
    </w:p>
    <w:p w14:paraId="42ADACA3" w14:textId="77777777" w:rsidR="00E56F28" w:rsidRDefault="001D5497"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•27 يقتل رجل أو امرأة وسيط أو روحاني بينكم. عليك رجمهم. ستكون دمائهم على رؤوسهم. "</w:t>
      </w:r>
    </w:p>
    <w:p w14:paraId="1BC4B56B" w14:textId="77777777" w:rsidR="00E56F28"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•رؤيا ١٨:٢٣</w:t>
      </w:r>
    </w:p>
    <w:p w14:paraId="6470994B" w14:textId="77777777" w:rsidR="00E56F28" w:rsidRDefault="001D5497"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 xml:space="preserve">•23 لن يضيء فيك ضوء مصباح مرة أخرى. لن يسمع صوت العريس والعروس فيك مرة أخرى. كان التجار الخاصين بك هم الأشخاص المهمين في العالم. من خلال تعويذتك السحرية ضلت كل الأمم. </w:t>
      </w:r>
    </w:p>
    <w:p w14:paraId="4EB5C0C4" w14:textId="77777777" w:rsidR="001D5497" w:rsidRDefault="001D5497" w:rsidP="00B85E59">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•رؤيا ٨:٢١</w:t>
      </w:r>
    </w:p>
    <w:p w14:paraId="2DB0F5F9" w14:textId="77777777" w:rsidR="001D5497" w:rsidRDefault="00E56F28"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لكن الجبناء، غير المؤمنين، الحقير، القتلة، الزناة، الذين يمارسون السحر، عبدة الاوثان وجميع الكذابين</w:t>
      </w:r>
      <w:r w:rsidR="001D5497">
        <w:rPr>
          <w:rStyle w:val="y2iqfc"/>
          <w:rFonts w:ascii="inherit" w:hAnsi="inherit" w:hint="cs"/>
          <w:color w:val="202124"/>
          <w:sz w:val="36"/>
          <w:szCs w:val="36"/>
          <w:rtl/>
          <w:lang w:bidi="ar"/>
        </w:rPr>
        <w:t>، سيُسلمون إلى بحيرة الكبريت المتقدة. هذا هو الموت الثاني."</w:t>
      </w:r>
    </w:p>
    <w:p w14:paraId="78D911F8" w14:textId="77777777" w:rsidR="00E56F28"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غلاطية ٥: ١٩-٢٠</w:t>
      </w:r>
    </w:p>
    <w:p w14:paraId="3A933FFE" w14:textId="77777777" w:rsidR="001D5497" w:rsidRDefault="001D5497" w:rsidP="00E56F28">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•19 وأفعال الجسد ظاهرة: الفجور والنجاسة والفجور. 20 عبادة الاصنام والسحر. الكراهية ، الفتنة ، الغيرة ، نوبات الغضب ، الطموح الأناني ، الخلافات ، الفصائل</w:t>
      </w:r>
    </w:p>
    <w:p w14:paraId="3E0AD881" w14:textId="77777777" w:rsidR="00E56F28" w:rsidRDefault="001D5497"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lastRenderedPageBreak/>
        <w:t>غلاطية ٥: ١٩- ٢١</w:t>
      </w:r>
    </w:p>
    <w:p w14:paraId="41208F8D" w14:textId="77777777" w:rsidR="001D5497" w:rsidRDefault="001D5497"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•19 وأفعال الجسد ظاهرة: الفجور والنجاسة والفجور. 20</w:t>
      </w:r>
      <w:r w:rsidR="00E56F28">
        <w:rPr>
          <w:rStyle w:val="y2iqfc"/>
          <w:rFonts w:ascii="inherit" w:hAnsi="inherit" w:hint="cs"/>
          <w:color w:val="202124"/>
          <w:sz w:val="36"/>
          <w:szCs w:val="36"/>
          <w:rtl/>
          <w:lang w:bidi="ar"/>
        </w:rPr>
        <w:t xml:space="preserve"> عبادة الاصنام والسحر. الكراهية</w:t>
      </w:r>
      <w:r>
        <w:rPr>
          <w:rStyle w:val="y2iqfc"/>
          <w:rFonts w:ascii="inherit" w:hAnsi="inherit" w:hint="cs"/>
          <w:color w:val="202124"/>
          <w:sz w:val="36"/>
          <w:szCs w:val="36"/>
          <w:rtl/>
          <w:lang w:bidi="ar"/>
        </w:rPr>
        <w:t xml:space="preserve">، </w:t>
      </w:r>
      <w:r w:rsidR="00E56F28">
        <w:rPr>
          <w:rStyle w:val="y2iqfc"/>
          <w:rFonts w:ascii="inherit" w:hAnsi="inherit" w:hint="cs"/>
          <w:color w:val="202124"/>
          <w:sz w:val="36"/>
          <w:szCs w:val="36"/>
          <w:rtl/>
          <w:lang w:bidi="ar"/>
        </w:rPr>
        <w:t>الفتنة، الغيرة، نوبات الغضب، الطموح الأناني، الخلافات، الفصائل 21 والحسد</w:t>
      </w:r>
      <w:r>
        <w:rPr>
          <w:rStyle w:val="y2iqfc"/>
          <w:rFonts w:ascii="inherit" w:hAnsi="inherit" w:hint="cs"/>
          <w:color w:val="202124"/>
          <w:sz w:val="36"/>
          <w:szCs w:val="36"/>
          <w:rtl/>
          <w:lang w:bidi="ar"/>
        </w:rPr>
        <w:t>؛ السكر والعربدة وما شا</w:t>
      </w:r>
      <w:r w:rsidR="00E56F28">
        <w:rPr>
          <w:rStyle w:val="y2iqfc"/>
          <w:rFonts w:ascii="inherit" w:hAnsi="inherit" w:hint="cs"/>
          <w:color w:val="202124"/>
          <w:sz w:val="36"/>
          <w:szCs w:val="36"/>
          <w:rtl/>
          <w:lang w:bidi="ar"/>
        </w:rPr>
        <w:t>به ذلك. أحذرك، كما فعلت من قبل</w:t>
      </w:r>
      <w:r>
        <w:rPr>
          <w:rStyle w:val="y2iqfc"/>
          <w:rFonts w:ascii="inherit" w:hAnsi="inherit" w:hint="cs"/>
          <w:color w:val="202124"/>
          <w:sz w:val="36"/>
          <w:szCs w:val="36"/>
          <w:rtl/>
          <w:lang w:bidi="ar"/>
        </w:rPr>
        <w:t>، من أن أولئك الذين يعيشون على هذا النحو لن يرثوا ملكوت الله.</w:t>
      </w:r>
    </w:p>
    <w:p w14:paraId="192FE107" w14:textId="77777777" w:rsidR="00E56F28" w:rsidRDefault="00E56F28"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•ميخا 5: 10-12</w:t>
      </w:r>
    </w:p>
    <w:p w14:paraId="5CD883FC"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•١٠ في ذلك اليوم يقول الرب اني ابيد خيلك من وسطك وابيد مركباتك. 11 اخرب مدن ارضك واهدم كل حصونك. 12 سأقضي على سحرك ولا تعويذ بعد الآن.</w:t>
      </w:r>
    </w:p>
    <w:p w14:paraId="794C4E75" w14:textId="77777777" w:rsidR="00E56F28" w:rsidRDefault="00E56F28"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إشعياء ٨: ١٩-٢٢</w:t>
      </w:r>
    </w:p>
    <w:p w14:paraId="7F6ADEA1" w14:textId="77777777" w:rsidR="00E56F28" w:rsidRDefault="00E56F28" w:rsidP="00B85E59">
      <w:pPr>
        <w:pStyle w:val="HTMLPreformatted"/>
        <w:shd w:val="clear" w:color="auto" w:fill="F8F9FA"/>
        <w:bidi/>
        <w:spacing w:line="480" w:lineRule="atLeast"/>
        <w:jc w:val="center"/>
        <w:rPr>
          <w:rStyle w:val="y2iqfc"/>
          <w:rFonts w:ascii="inherit" w:hAnsi="inherit"/>
          <w:color w:val="202124"/>
          <w:sz w:val="36"/>
          <w:szCs w:val="36"/>
          <w:lang w:bidi="ar"/>
        </w:rPr>
      </w:pPr>
      <w:r>
        <w:rPr>
          <w:rStyle w:val="y2iqfc"/>
          <w:rFonts w:ascii="inherit" w:hAnsi="inherit" w:hint="cs"/>
          <w:color w:val="202124"/>
          <w:sz w:val="36"/>
          <w:szCs w:val="36"/>
          <w:rtl/>
          <w:lang w:bidi="ar"/>
        </w:rPr>
        <w:t>•19 عندما يوصيك احد باستشارة الوسطاء والارواح الذين يتوسسون ويتمتمون ألا يسأل شعب عن الههم؟ لماذا تستشير الميت عن الأحياء؟ 20 استشر تعليمات الله وشهادة التحذير. من لم يتكلم حسب هذه الكلمة فليس له نور فجر. 21 في ضيق وجياع يجول في الارض. عندما يجوعون يغتاظون وينظرون إلى الأعلى ويلعنون ملكهم وإلههم. 22 حينئذ سينظرون نحو الارض ولا يرون الا الشدة والظلام والظلام المخيف فيدفعون الى ظلام دامس. •إشعياء ١٩: ١- ٤</w:t>
      </w:r>
    </w:p>
    <w:p w14:paraId="41EBB7B5"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•1 نبوة على مصر. هوذا الرب راكب على سحابة سريعة وهو آت الى مصر. ترتعد أصنام مصر أمامه ، وتذوب قلوب المصريين من الخوف.</w:t>
      </w:r>
    </w:p>
    <w:p w14:paraId="0AF35FEB"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lang w:bidi="ar"/>
        </w:rPr>
      </w:pPr>
    </w:p>
    <w:p w14:paraId="35B36096"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2 سأهيج المصريين على المصريين أخي يقاتل أخي ، جاره على جاره ، مدينة ضد مدينة ، مملكة ضد مملكة.</w:t>
      </w:r>
    </w:p>
    <w:p w14:paraId="3D8D2665" w14:textId="77777777" w:rsidR="00E56F28" w:rsidRDefault="00E56F28" w:rsidP="00E56F28">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3 يفقد المصريون قلوبهم ولا افشل افكارهم. سوف يستشيرون الأصنام وأرواح الأموات والوسطاء والروحانيين. 4 واسلم المصريين الى يد سيد قاس ويتسلط عليهم ملك شرس يقول الرب رب الجنود.</w:t>
      </w:r>
    </w:p>
    <w:p w14:paraId="6B06CA9A" w14:textId="77777777" w:rsidR="00E56F28" w:rsidRPr="00E56F28" w:rsidRDefault="00E56F28" w:rsidP="00E56F28">
      <w:pPr>
        <w:pStyle w:val="HTMLPreformatted"/>
        <w:shd w:val="clear" w:color="auto" w:fill="F8F9FA"/>
        <w:bidi/>
        <w:spacing w:line="480" w:lineRule="atLeast"/>
        <w:rPr>
          <w:rFonts w:ascii="inherit" w:hAnsi="inherit"/>
          <w:color w:val="202124"/>
          <w:sz w:val="36"/>
          <w:szCs w:val="36"/>
        </w:rPr>
      </w:pPr>
    </w:p>
    <w:p w14:paraId="7E9774F2" w14:textId="77777777" w:rsidR="001D5497" w:rsidRPr="001D5497" w:rsidRDefault="001D5497" w:rsidP="001D5497">
      <w:pPr>
        <w:pStyle w:val="HTMLPreformatted"/>
        <w:shd w:val="clear" w:color="auto" w:fill="F8F9FA"/>
        <w:bidi/>
        <w:spacing w:line="480" w:lineRule="atLeast"/>
        <w:rPr>
          <w:rFonts w:ascii="inherit" w:hAnsi="inherit"/>
          <w:color w:val="202124"/>
          <w:sz w:val="36"/>
          <w:szCs w:val="36"/>
          <w:lang w:bidi="ar"/>
        </w:rPr>
      </w:pPr>
    </w:p>
    <w:p w14:paraId="136E63A0" w14:textId="77777777" w:rsidR="00E56F28" w:rsidRDefault="00E56F28" w:rsidP="00B85E59">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تثنية 18: 10-14</w:t>
      </w:r>
    </w:p>
    <w:p w14:paraId="0CF0A068"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lang w:bidi="ar"/>
        </w:rPr>
      </w:pPr>
      <w:r>
        <w:rPr>
          <w:rStyle w:val="y2iqfc"/>
          <w:rFonts w:ascii="inherit" w:hAnsi="inherit" w:hint="cs"/>
          <w:color w:val="202124"/>
          <w:sz w:val="36"/>
          <w:szCs w:val="36"/>
          <w:rtl/>
          <w:lang w:bidi="ar"/>
        </w:rPr>
        <w:t xml:space="preserve">10 لا يوجد بينكم من يذبح ابنه أو بنته في النار، أو يمارس العرافة أو السحر، أو يفسر النذر، أو يشتغل بالسحر، أو يلقي التعويذات، أو من هو الوسيط أو الروحاني أو الذي يستشير الموتى. 12 كل من يفعل هذه مكروه الرب. بسبب هذه الممارسات المقيتة نفسها، سيطرد الرب إلهك تلك الأمم من أمامك. 13 تكون كاملا امام الرب الهك. 14 الأمم التي ستطردونها تسمعون الذين يمارسون السحر أو العرافة. وأما أنت، فلم يسمح لك الرب إلهك بذلك. </w:t>
      </w:r>
    </w:p>
    <w:p w14:paraId="064680DD" w14:textId="77777777" w:rsidR="00E56F28" w:rsidRDefault="00E56F28" w:rsidP="007339B3">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•إشعياء ٤٧: ٨- ١٤</w:t>
      </w:r>
    </w:p>
    <w:p w14:paraId="59CA51E9" w14:textId="77777777" w:rsidR="00E56F28" w:rsidRDefault="00E56F28" w:rsidP="00E56F28">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8 والآن ، اسمع ، يا محب اللذة، متسكعًا في أمانك وقول لنفسك، أنا موجود، وليس غيري. لن أكون أرملة أبدًا ولن أعاني من فقدان أولاد. '9 كلاهما سيتغلب عليك في لحظة، في يوم واحد: </w:t>
      </w:r>
      <w:r>
        <w:rPr>
          <w:rStyle w:val="y2iqfc"/>
          <w:rFonts w:ascii="inherit" w:hAnsi="inherit" w:hint="cs"/>
          <w:color w:val="202124"/>
          <w:sz w:val="36"/>
          <w:szCs w:val="36"/>
          <w:rtl/>
          <w:lang w:bidi="ar"/>
        </w:rPr>
        <w:lastRenderedPageBreak/>
        <w:t>فقدان الأولاد والترمل. سيواجهونك تمامًا، على الرغم من سحرك العديدة وكل تعاويذك القوية. 10 قد توكلت على شرك وقلت: لا أحد يراني. حكمتك ومعرفتك تضلك عندما تقول لنفسك: أنا موجود وليس غيري. لن تعرف كيف تستحضره بعيدًا. يقع عليك مصيبة لا تستطيع دفعها بالفدية. ستقع عليك فجأة كارثة لا يمكنك توقعها. 12 "إذاً استمر في تعاويذك السحرية وسحرك الكثيرة التي جاهدت فيها منذ الصغر. ربما تنجح، وربما تسبب الرعب. 13 كل المشورة التي تلقيتها قد انهكتك فقط. دع المنجمين يتقدمون ، هؤلاء مراقبو النجوم الذين يقومون بالتنبؤات شهرًا بعد شهر، دعهم ينقذونك مما سيحدث عليك. 14 انما هم مثل القش. سوف تحرقهم النار. لا يمكنهم حتى إنقاذ أنفسهم من قوة اللهب. هذه ليست جمر للدفء. هذه ليست نار تجلس بها.</w:t>
      </w:r>
    </w:p>
    <w:p w14:paraId="41B53741" w14:textId="77777777" w:rsidR="00CB6A65" w:rsidRDefault="00E56F28" w:rsidP="007339B3">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أعمال</w:t>
      </w:r>
      <w:r w:rsidR="00CB6A65">
        <w:rPr>
          <w:rStyle w:val="y2iqfc"/>
          <w:rFonts w:ascii="inherit" w:hAnsi="inherit" w:hint="cs"/>
          <w:color w:val="202124"/>
          <w:sz w:val="36"/>
          <w:szCs w:val="36"/>
          <w:rtl/>
          <w:lang w:bidi="ar-EG"/>
        </w:rPr>
        <w:t xml:space="preserve"> الرسل</w:t>
      </w:r>
      <w:r>
        <w:rPr>
          <w:rStyle w:val="y2iqfc"/>
          <w:rFonts w:ascii="inherit" w:hAnsi="inherit" w:hint="cs"/>
          <w:color w:val="202124"/>
          <w:sz w:val="36"/>
          <w:szCs w:val="36"/>
          <w:rtl/>
          <w:lang w:bidi="ar"/>
        </w:rPr>
        <w:t xml:space="preserve"> 8</w:t>
      </w:r>
      <w:r w:rsidR="00CB6A65">
        <w:rPr>
          <w:rStyle w:val="y2iqfc"/>
          <w:rFonts w:ascii="inherit" w:hAnsi="inherit" w:hint="cs"/>
          <w:color w:val="202124"/>
          <w:sz w:val="36"/>
          <w:szCs w:val="36"/>
          <w:rtl/>
          <w:lang w:bidi="ar"/>
        </w:rPr>
        <w:t>:18</w:t>
      </w:r>
    </w:p>
    <w:p w14:paraId="601589C2"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فلما رأى سمعان أن الروح قد أُعطي عند وضع يدي الرسل ، قدم لهم نقودًا 19 وقال: "أعطني أيضًا هذه القدرة حتى ينال الروح القدس كل من أضع يدي عليه".</w:t>
      </w:r>
    </w:p>
    <w:p w14:paraId="3552CCD1"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20 أجاب بطرس: "لتهلك مالك معك، لأنك ظننت أنه يمكنك شراء هدية الله بالمال! 21 ليس لك نصيب او نصيب في هذه الخدمة لان قلبك ليس مستقيما امام الله. 22 توبوا عن هذا الشر، وصلوا إلى الرب على أمل أن يغفر لكم هذا الفكر في قلبكم. 23 لأني أرى أنك ممتلئ مرارة وأسيرة للخطية.</w:t>
      </w:r>
    </w:p>
    <w:p w14:paraId="448832A3" w14:textId="77777777" w:rsidR="00CB6A65" w:rsidRDefault="00CB6A65" w:rsidP="007339B3">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أعمال</w:t>
      </w:r>
      <w:r w:rsidR="007339B3">
        <w:rPr>
          <w:rStyle w:val="y2iqfc"/>
          <w:rFonts w:ascii="inherit" w:hAnsi="inherit" w:hint="cs"/>
          <w:color w:val="202124"/>
          <w:sz w:val="36"/>
          <w:szCs w:val="36"/>
          <w:rtl/>
          <w:lang w:bidi="ar"/>
        </w:rPr>
        <w:t xml:space="preserve"> الرسل</w:t>
      </w:r>
      <w:r>
        <w:rPr>
          <w:rStyle w:val="y2iqfc"/>
          <w:rFonts w:ascii="inherit" w:hAnsi="inherit" w:hint="cs"/>
          <w:color w:val="202124"/>
          <w:sz w:val="36"/>
          <w:szCs w:val="36"/>
          <w:rtl/>
          <w:lang w:bidi="ar"/>
        </w:rPr>
        <w:t xml:space="preserve"> 19: 17- 20 •</w:t>
      </w:r>
    </w:p>
    <w:p w14:paraId="380B6058"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17 عندما أصبح هذا معروفا لليهود واليونانيين الذين يعيشون في أفسس ، خافوا جميعًا ، وكان اسم الرب يسوع مكرمًا. 18 أتى الآن كثير من الذين آمنوا واعترفوا علانية بما فعلوه. 19 وقام عدد من الذين مارسوا السحر بجمع دفاترهم وحرقوها على الملأ. ولما حسبوا قيمة اللفائف وصل مجموعها إلى خمسين ألف درهم. 20 هكذا انتشرت كلمة الرب على نطاق واسع وكثرت قوتها.</w:t>
      </w:r>
    </w:p>
    <w:p w14:paraId="277BF499"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ما هو السحر؟</w:t>
      </w:r>
    </w:p>
    <w:p w14:paraId="5963693F"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صموئيل 15:23 (ناس) "لأن العصيان كخطيئة العرافة، والعصيان كإثم وعبادة أصنام ..."</w:t>
      </w:r>
    </w:p>
    <w:p w14:paraId="55C983A8"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السحر: الرغبة في أن تكون وسيطًا روحيًا دون الخضوع لله. السحر هو تمرد على الإله الحقيقي مقرونًا بالرغبة في الحصول على قوة روحية من مصادر أخرى.</w:t>
      </w:r>
    </w:p>
    <w:p w14:paraId="2ECCA1D8" w14:textId="77777777" w:rsidR="00CB6A65" w:rsidRDefault="00CB6A65" w:rsidP="007339B3">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كيف يعمل السحر</w:t>
      </w:r>
    </w:p>
    <w:p w14:paraId="7B699ED3" w14:textId="77777777" w:rsidR="00CB6A65" w:rsidRDefault="00CB6A65" w:rsidP="007339B3">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يوحن</w:t>
      </w:r>
      <w:r w:rsidR="007339B3">
        <w:rPr>
          <w:rStyle w:val="y2iqfc"/>
          <w:rFonts w:ascii="inherit" w:hAnsi="inherit" w:hint="cs"/>
          <w:color w:val="202124"/>
          <w:sz w:val="36"/>
          <w:szCs w:val="36"/>
          <w:rtl/>
          <w:lang w:bidi="ar"/>
        </w:rPr>
        <w:t xml:space="preserve">ا 8: 44-45 </w:t>
      </w:r>
      <w:r>
        <w:rPr>
          <w:rStyle w:val="y2iqfc"/>
          <w:rFonts w:ascii="inherit" w:hAnsi="inherit" w:hint="cs"/>
          <w:color w:val="202124"/>
          <w:sz w:val="36"/>
          <w:szCs w:val="36"/>
          <w:rtl/>
          <w:lang w:bidi="ar"/>
        </w:rPr>
        <w:t>"أنت تنتمي إلى والدك، الشيطان، وتريد أن تحقق رغبة والدك ... عندما يكذب، يتحدث لغته الأصلية، لأنه كاذب وأب أكاذيب ولكن لأني أقول الحقيقة فأنت لا تصدقني! "</w:t>
      </w:r>
    </w:p>
    <w:p w14:paraId="1DFF102C"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تأتي كل القوى الخارقة للطبيعة، في نهاية المطاف، إما من الله أو من الشيطان. يعطي الله القوة لمن يؤمنون بالحق. للاقتراب من الله، الحقيقة هي تكلفة الدخول.</w:t>
      </w:r>
    </w:p>
    <w:p w14:paraId="5D1C23DA" w14:textId="77777777" w:rsidR="00CB6A65" w:rsidRDefault="00CB6A65" w:rsidP="00CB6A65">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lastRenderedPageBreak/>
        <w:t>• ولكن العكس هو الشيطان الذي طبيعته الخداع. الشيطان يعطي القوة لمن يصدق الكذب. الإيمان بالكذب هو ثمن الدخول للوصول إلى قوة الشيطان. يدعم السحر الكذب بـ: الغموض، والعلم الزائف، والمعرفة القديمة، والمعرفة الجديدة، إلخ ... وكلما كانت الكذبة أكثر سخافة، كان ذلك أفضل. الكذب يعمل كمشتت.</w:t>
      </w:r>
    </w:p>
    <w:p w14:paraId="1B98410F" w14:textId="77777777" w:rsidR="001D5497" w:rsidRPr="001D5497" w:rsidRDefault="001D5497" w:rsidP="001D54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02124"/>
          <w:sz w:val="36"/>
          <w:szCs w:val="36"/>
        </w:rPr>
      </w:pPr>
    </w:p>
    <w:p w14:paraId="3B048E47"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إذا مزجنا مكونات معينة في مشروب ... إذا أكلنا عشبًا خاصًا ... إذا رتبنا الشموع بتكوين معين ... إذا نظرنا إلى كرة بلورية ... إذا قمنا بتسليم بطاقات التارو .. .. إذا "قرأنا" النجوم ... إذا تحدثنا بعبارة معينة، أو تعويذة ... إذا كانت لدينا معرفة سرية ... إذا رسمنا رموزًا معينة ... فإن القوى الروحية ستدخل حيز التنفيذ.</w:t>
      </w:r>
    </w:p>
    <w:p w14:paraId="38D30B9E"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ىعقوب </w:t>
      </w:r>
      <w:r>
        <w:rPr>
          <w:rStyle w:val="y2iqfc"/>
          <w:rFonts w:ascii="inherit" w:hAnsi="inherit" w:hint="cs"/>
          <w:color w:val="202124"/>
          <w:sz w:val="36"/>
          <w:szCs w:val="36"/>
          <w:lang w:bidi="ar"/>
        </w:rPr>
        <w:t xml:space="preserve"> 3:15</w:t>
      </w:r>
      <w:r>
        <w:rPr>
          <w:rStyle w:val="y2iqfc"/>
          <w:rFonts w:ascii="inherit" w:hAnsi="inherit" w:hint="cs"/>
          <w:color w:val="202124"/>
          <w:sz w:val="36"/>
          <w:szCs w:val="36"/>
          <w:rtl/>
          <w:lang w:bidi="ar"/>
        </w:rPr>
        <w:t xml:space="preserve"> هذه "الحكمة" لا تنزل من السماء بل هي ارضية، غير روحية، من الشيطان.</w:t>
      </w:r>
    </w:p>
    <w:p w14:paraId="13716D5D"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 سحر يبدأ بقلب من التمرد ويعمل من خلال التركيز على المشتت ، كذبة، وهي بعض التقنيات المزعومة لإطلاق السلطة. من المهم أن يكون لديك "إيمان"، وأن تثق في التقنية وليس بالله. الإيمان بالكذب هو "ذبيحة مقبولة" للشيطان أبو الكذب الذي يكرم أولاده بقوة حقيقية. المفارقة هي أنه بسبب الأساس الخادع للسحر، يعتقد ممارسوه في كثير من الأحيان أنهم يخدمون الله، </w:t>
      </w:r>
      <w:r>
        <w:rPr>
          <w:rStyle w:val="y2iqfc"/>
          <w:rFonts w:ascii="inherit" w:hAnsi="inherit" w:hint="cs"/>
          <w:color w:val="202124"/>
          <w:sz w:val="36"/>
          <w:szCs w:val="36"/>
          <w:rtl/>
          <w:lang w:bidi="ar"/>
        </w:rPr>
        <w:lastRenderedPageBreak/>
        <w:t>بينما يحصلون على قوة من تحت (الأرض) - وليس من فوق.</w:t>
      </w:r>
    </w:p>
    <w:p w14:paraId="017D4EC6"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لغرض هذه الدراسة ، نحن نعرّف السحر على أنه الرغبة في أن نكون فاعلًا روحيًا حرًا دون خضوع لله أو مراعاة لكلمته.</w:t>
      </w:r>
    </w:p>
    <w:p w14:paraId="3F43A812" w14:textId="77777777" w:rsidR="00CB6A65" w:rsidRDefault="00CB6A65" w:rsidP="007339B3">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1 صموئيل 15:23 "لأن التمرد مثل خطية العرافة، والغطرسة مثل شر عبادة الأصنام. لأنك رفضت كلمة الرب، فقد رفضك ..."</w:t>
      </w:r>
    </w:p>
    <w:p w14:paraId="21937F7A" w14:textId="77777777" w:rsidR="00CB6A65" w:rsidRDefault="00CB6A65" w:rsidP="00CB6A65">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مزمور</w:t>
      </w:r>
      <w:r>
        <w:rPr>
          <w:rStyle w:val="y2iqfc"/>
          <w:rFonts w:ascii="inherit" w:hAnsi="inherit" w:hint="cs"/>
          <w:color w:val="202124"/>
          <w:sz w:val="36"/>
          <w:szCs w:val="36"/>
          <w:lang w:bidi="ar"/>
        </w:rPr>
        <w:t xml:space="preserve"> 107: 11 </w:t>
      </w:r>
      <w:r>
        <w:rPr>
          <w:rStyle w:val="y2iqfc"/>
          <w:rFonts w:ascii="inherit" w:hAnsi="inherit" w:hint="cs"/>
          <w:color w:val="202124"/>
          <w:sz w:val="36"/>
          <w:szCs w:val="36"/>
          <w:rtl/>
          <w:lang w:bidi="ar"/>
        </w:rPr>
        <w:t xml:space="preserve"> لانهم تمردوا على كلام الله واحتقروا مشورة العلي.</w:t>
      </w:r>
    </w:p>
    <w:p w14:paraId="328E2E75" w14:textId="77777777" w:rsidR="00CB6A65" w:rsidRDefault="00B85E59" w:rsidP="00B85E59">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نحماىا</w:t>
      </w:r>
      <w:r>
        <w:rPr>
          <w:rStyle w:val="y2iqfc"/>
          <w:rFonts w:ascii="inherit" w:hAnsi="inherit" w:hint="cs"/>
          <w:color w:val="202124"/>
          <w:sz w:val="36"/>
          <w:szCs w:val="36"/>
          <w:lang w:bidi="ar"/>
        </w:rPr>
        <w:t xml:space="preserve"> 9:26 </w:t>
      </w:r>
      <w:r>
        <w:rPr>
          <w:rStyle w:val="y2iqfc"/>
          <w:rFonts w:ascii="inherit" w:hAnsi="inherit" w:hint="cs"/>
          <w:color w:val="202124"/>
          <w:sz w:val="36"/>
          <w:szCs w:val="36"/>
          <w:rtl/>
          <w:lang w:bidi="ar"/>
        </w:rPr>
        <w:t xml:space="preserve"> "لكنهم كانوا عصاة وتمردوا عليك</w:t>
      </w:r>
      <w:r w:rsidR="00CB6A65">
        <w:rPr>
          <w:rStyle w:val="y2iqfc"/>
          <w:rFonts w:ascii="inherit" w:hAnsi="inherit" w:hint="cs"/>
          <w:color w:val="202124"/>
          <w:sz w:val="36"/>
          <w:szCs w:val="36"/>
          <w:rtl/>
          <w:lang w:bidi="ar"/>
        </w:rPr>
        <w:t>؛ لقد وضعوا شر</w:t>
      </w:r>
      <w:r>
        <w:rPr>
          <w:rStyle w:val="y2iqfc"/>
          <w:rFonts w:ascii="inherit" w:hAnsi="inherit" w:hint="cs"/>
          <w:color w:val="202124"/>
          <w:sz w:val="36"/>
          <w:szCs w:val="36"/>
          <w:rtl/>
          <w:lang w:bidi="ar"/>
        </w:rPr>
        <w:t>يعتك وراء ظهورهم. قتلوا أنبياءك</w:t>
      </w:r>
      <w:r w:rsidR="00CB6A65">
        <w:rPr>
          <w:rStyle w:val="y2iqfc"/>
          <w:rFonts w:ascii="inherit" w:hAnsi="inherit" w:hint="cs"/>
          <w:color w:val="202124"/>
          <w:sz w:val="36"/>
          <w:szCs w:val="36"/>
          <w:rtl/>
          <w:lang w:bidi="ar"/>
        </w:rPr>
        <w:t>، الذين حذروهم من أجل ردهم إليك؛ ارتكبوا تجديف فظيعة.</w:t>
      </w:r>
    </w:p>
    <w:p w14:paraId="13990EC1" w14:textId="77777777" w:rsidR="00B85E59" w:rsidRDefault="00B85E59" w:rsidP="007339B3">
      <w:pPr>
        <w:pStyle w:val="HTMLPreformatted"/>
        <w:shd w:val="clear" w:color="auto" w:fill="F8F9FA"/>
        <w:bidi/>
        <w:spacing w:line="480" w:lineRule="atLeast"/>
        <w:jc w:val="center"/>
        <w:rPr>
          <w:rStyle w:val="y2iqfc"/>
          <w:rFonts w:ascii="inherit" w:hAnsi="inherit"/>
          <w:color w:val="202124"/>
          <w:sz w:val="36"/>
          <w:szCs w:val="36"/>
          <w:rtl/>
          <w:lang w:bidi="ar"/>
        </w:rPr>
      </w:pPr>
      <w:r>
        <w:rPr>
          <w:rStyle w:val="y2iqfc"/>
          <w:rFonts w:ascii="inherit" w:hAnsi="inherit" w:hint="cs"/>
          <w:color w:val="202124"/>
          <w:sz w:val="36"/>
          <w:szCs w:val="36"/>
          <w:rtl/>
          <w:lang w:bidi="ar"/>
        </w:rPr>
        <w:t>هل السحر يعمل؟</w:t>
      </w:r>
    </w:p>
    <w:p w14:paraId="71D7CA31" w14:textId="77777777" w:rsidR="00B85E59" w:rsidRDefault="00B85E59"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على الرغم من أن الشيطان عادة ما يكون أبعد ما يكون عن العقل ، فإن "أبو الكذب" يكرم خداع الذات المتأصل في السحر من خلال إطلاق القوة أحيانًا ، وحتى القيام بمعجزات خارقة للطبيعة لأولئك الذين تمردوا على الله ومع ذلك لا يزالون يريدون أن يكونوا روحياً فعال. وبهذه الوسيلة ، يمكن ممارسة القوة الحقيقية لتحقيق الصحة والجمال والسحر والحساسية الخارقة للطبيعة و "البصيرة" من خلال الأدوية والتجارب والأوراكل والرؤى وما شابه ذلك. بهذا المعنى ، فإن السحر يعمل.</w:t>
      </w:r>
    </w:p>
    <w:p w14:paraId="7E74AFF6" w14:textId="77777777" w:rsidR="00B85E59" w:rsidRDefault="00B85E59"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lastRenderedPageBreak/>
        <w:t>خروج</w:t>
      </w:r>
      <w:r>
        <w:rPr>
          <w:rStyle w:val="y2iqfc"/>
          <w:rFonts w:ascii="inherit" w:hAnsi="inherit" w:hint="cs"/>
          <w:color w:val="202124"/>
          <w:sz w:val="36"/>
          <w:szCs w:val="36"/>
          <w:lang w:bidi="ar"/>
        </w:rPr>
        <w:t xml:space="preserve"> 7:22 </w:t>
      </w:r>
      <w:r>
        <w:rPr>
          <w:rStyle w:val="y2iqfc"/>
          <w:rFonts w:ascii="inherit" w:hAnsi="inherit" w:hint="cs"/>
          <w:color w:val="202124"/>
          <w:sz w:val="36"/>
          <w:szCs w:val="36"/>
          <w:rtl/>
          <w:lang w:bidi="ar"/>
        </w:rPr>
        <w:t xml:space="preserve"> لكن السحرة المصريين فعلوا نفس الأشياء بفنونهم السرية، وأصبح قلب فرعون قاسياً. لم يسمع لموسى وهرون كما قال الرب.</w:t>
      </w:r>
    </w:p>
    <w:p w14:paraId="5D8F5B70" w14:textId="77777777" w:rsidR="00B85E59" w:rsidRDefault="00B85E59"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خروج</w:t>
      </w:r>
      <w:r>
        <w:rPr>
          <w:rStyle w:val="y2iqfc"/>
          <w:rFonts w:ascii="inherit" w:hAnsi="inherit" w:hint="cs"/>
          <w:color w:val="202124"/>
          <w:sz w:val="36"/>
          <w:szCs w:val="36"/>
          <w:lang w:bidi="ar"/>
        </w:rPr>
        <w:t xml:space="preserve"> 8: 7 </w:t>
      </w:r>
      <w:r>
        <w:rPr>
          <w:rStyle w:val="y2iqfc"/>
          <w:rFonts w:ascii="inherit" w:hAnsi="inherit" w:hint="cs"/>
          <w:color w:val="202124"/>
          <w:sz w:val="36"/>
          <w:szCs w:val="36"/>
          <w:rtl/>
          <w:lang w:bidi="ar"/>
        </w:rPr>
        <w:t xml:space="preserve"> لكن السحرة [جينس و جمبرىس ] فعلوا نفس الأشياء بفنونهم السرية. وصعدوا الضفادع على ارض مصر.</w:t>
      </w:r>
    </w:p>
    <w:p w14:paraId="5FB3C741" w14:textId="77777777" w:rsidR="00B85E59" w:rsidRDefault="00B85E59"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يتسم السحر بالإيمان بـ "المعرفة من الأسفل" ، ورفض "المعرفة من فوق". في مراحلها الأكثر تقدمًا وقوة، يعد الوهم والإيمان بما هو واضح ليس من الله هو المفتاح. "صفقة" الشيطان الضمنية هي: إذا ضحيت بالحق على مذبحه، فسوف يمنحك القوة لما تريد الآن. لكن الأكاذيب أشياء واهية لتضع ثقتك فيها ...</w:t>
      </w:r>
    </w:p>
    <w:p w14:paraId="0EEFF437" w14:textId="77777777" w:rsidR="00B85E59" w:rsidRDefault="00B85E59" w:rsidP="00B85E59">
      <w:pPr>
        <w:pStyle w:val="HTMLPreformatted"/>
        <w:shd w:val="clear" w:color="auto" w:fill="F8F9FA"/>
        <w:bidi/>
        <w:spacing w:line="480" w:lineRule="atLeast"/>
        <w:rPr>
          <w:rStyle w:val="y2iqfc"/>
          <w:rFonts w:ascii="inherit" w:hAnsi="inherit"/>
          <w:color w:val="202124"/>
          <w:sz w:val="36"/>
          <w:szCs w:val="36"/>
          <w:rtl/>
          <w:lang w:bidi="ar"/>
        </w:rPr>
      </w:pPr>
      <w:r>
        <w:rPr>
          <w:rStyle w:val="y2iqfc"/>
          <w:rFonts w:ascii="inherit" w:hAnsi="inherit" w:hint="cs"/>
          <w:color w:val="202124"/>
          <w:sz w:val="36"/>
          <w:szCs w:val="36"/>
          <w:rtl/>
          <w:lang w:bidi="ar"/>
        </w:rPr>
        <w:t xml:space="preserve">خروج </w:t>
      </w:r>
      <w:r>
        <w:rPr>
          <w:rStyle w:val="y2iqfc"/>
          <w:rFonts w:ascii="inherit" w:hAnsi="inherit" w:hint="cs"/>
          <w:color w:val="202124"/>
          <w:sz w:val="36"/>
          <w:szCs w:val="36"/>
          <w:lang w:bidi="ar"/>
        </w:rPr>
        <w:t xml:space="preserve"> 8:18 </w:t>
      </w:r>
      <w:r>
        <w:rPr>
          <w:rStyle w:val="y2iqfc"/>
          <w:rFonts w:ascii="inherit" w:hAnsi="inherit" w:hint="cs"/>
          <w:color w:val="202124"/>
          <w:sz w:val="36"/>
          <w:szCs w:val="36"/>
          <w:rtl/>
          <w:lang w:bidi="ar"/>
        </w:rPr>
        <w:t xml:space="preserve"> ولكن عندما حاول السحرة إنتاج البعوض بفنونهم السرية، لم يتمكنوا من ذلك. وكان البعوض على البشر والحيوانات.</w:t>
      </w:r>
    </w:p>
    <w:p w14:paraId="26788F2A" w14:textId="77777777" w:rsidR="00B85E59" w:rsidRDefault="007339B3" w:rsidP="007339B3">
      <w:pPr>
        <w:pStyle w:val="HTMLPreformatted"/>
        <w:shd w:val="clear" w:color="auto" w:fill="F8F9FA"/>
        <w:bidi/>
        <w:spacing w:line="480" w:lineRule="atLeast"/>
        <w:rPr>
          <w:rFonts w:ascii="inherit" w:hAnsi="inherit"/>
          <w:color w:val="202124"/>
          <w:sz w:val="36"/>
          <w:szCs w:val="36"/>
        </w:rPr>
      </w:pPr>
      <w:r>
        <w:rPr>
          <w:rStyle w:val="y2iqfc"/>
          <w:rFonts w:ascii="inherit" w:hAnsi="inherit" w:hint="cs"/>
          <w:color w:val="202124"/>
          <w:sz w:val="36"/>
          <w:szCs w:val="36"/>
          <w:rtl/>
          <w:lang w:bidi="ar"/>
        </w:rPr>
        <w:t xml:space="preserve">إشعياء 47:12 </w:t>
      </w:r>
      <w:r w:rsidR="00B85E59">
        <w:rPr>
          <w:rStyle w:val="y2iqfc"/>
          <w:rFonts w:ascii="inherit" w:hAnsi="inherit" w:hint="cs"/>
          <w:color w:val="202124"/>
          <w:sz w:val="36"/>
          <w:szCs w:val="36"/>
          <w:rtl/>
          <w:lang w:bidi="ar"/>
        </w:rPr>
        <w:t>"استمر، إذن، في تعاويذك السحرية وسحرك العديدة، التي جاهدت فيها منذ الطفولة. ربما تنجح، وربما تسبب الرعب."</w:t>
      </w:r>
    </w:p>
    <w:p w14:paraId="7A190609" w14:textId="77777777" w:rsidR="00610A27" w:rsidRDefault="00610A27" w:rsidP="001D5497">
      <w:pPr>
        <w:jc w:val="right"/>
      </w:pPr>
    </w:p>
    <w:sectPr w:rsidR="0061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97"/>
    <w:rsid w:val="001D5497"/>
    <w:rsid w:val="0025451D"/>
    <w:rsid w:val="00610A27"/>
    <w:rsid w:val="007339B3"/>
    <w:rsid w:val="00B85E59"/>
    <w:rsid w:val="00CB6A65"/>
    <w:rsid w:val="00D57164"/>
    <w:rsid w:val="00E56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3DED"/>
  <w15:chartTrackingRefBased/>
  <w15:docId w15:val="{0C943F17-8D82-4793-A597-FACA82A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497"/>
    <w:rPr>
      <w:rFonts w:ascii="Courier New" w:eastAsia="Times New Roman" w:hAnsi="Courier New" w:cs="Courier New"/>
      <w:sz w:val="20"/>
      <w:szCs w:val="20"/>
    </w:rPr>
  </w:style>
  <w:style w:type="character" w:customStyle="1" w:styleId="y2iqfc">
    <w:name w:val="y2iqfc"/>
    <w:basedOn w:val="DefaultParagraphFont"/>
    <w:rsid w:val="001D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057">
      <w:bodyDiv w:val="1"/>
      <w:marLeft w:val="0"/>
      <w:marRight w:val="0"/>
      <w:marTop w:val="0"/>
      <w:marBottom w:val="0"/>
      <w:divBdr>
        <w:top w:val="none" w:sz="0" w:space="0" w:color="auto"/>
        <w:left w:val="none" w:sz="0" w:space="0" w:color="auto"/>
        <w:bottom w:val="none" w:sz="0" w:space="0" w:color="auto"/>
        <w:right w:val="none" w:sz="0" w:space="0" w:color="auto"/>
      </w:divBdr>
    </w:div>
    <w:div w:id="393435863">
      <w:bodyDiv w:val="1"/>
      <w:marLeft w:val="0"/>
      <w:marRight w:val="0"/>
      <w:marTop w:val="0"/>
      <w:marBottom w:val="0"/>
      <w:divBdr>
        <w:top w:val="none" w:sz="0" w:space="0" w:color="auto"/>
        <w:left w:val="none" w:sz="0" w:space="0" w:color="auto"/>
        <w:bottom w:val="none" w:sz="0" w:space="0" w:color="auto"/>
        <w:right w:val="none" w:sz="0" w:space="0" w:color="auto"/>
      </w:divBdr>
    </w:div>
    <w:div w:id="563100222">
      <w:bodyDiv w:val="1"/>
      <w:marLeft w:val="0"/>
      <w:marRight w:val="0"/>
      <w:marTop w:val="0"/>
      <w:marBottom w:val="0"/>
      <w:divBdr>
        <w:top w:val="none" w:sz="0" w:space="0" w:color="auto"/>
        <w:left w:val="none" w:sz="0" w:space="0" w:color="auto"/>
        <w:bottom w:val="none" w:sz="0" w:space="0" w:color="auto"/>
        <w:right w:val="none" w:sz="0" w:space="0" w:color="auto"/>
      </w:divBdr>
    </w:div>
    <w:div w:id="620184790">
      <w:bodyDiv w:val="1"/>
      <w:marLeft w:val="0"/>
      <w:marRight w:val="0"/>
      <w:marTop w:val="0"/>
      <w:marBottom w:val="0"/>
      <w:divBdr>
        <w:top w:val="none" w:sz="0" w:space="0" w:color="auto"/>
        <w:left w:val="none" w:sz="0" w:space="0" w:color="auto"/>
        <w:bottom w:val="none" w:sz="0" w:space="0" w:color="auto"/>
        <w:right w:val="none" w:sz="0" w:space="0" w:color="auto"/>
      </w:divBdr>
    </w:div>
    <w:div w:id="970018361">
      <w:bodyDiv w:val="1"/>
      <w:marLeft w:val="0"/>
      <w:marRight w:val="0"/>
      <w:marTop w:val="0"/>
      <w:marBottom w:val="0"/>
      <w:divBdr>
        <w:top w:val="none" w:sz="0" w:space="0" w:color="auto"/>
        <w:left w:val="none" w:sz="0" w:space="0" w:color="auto"/>
        <w:bottom w:val="none" w:sz="0" w:space="0" w:color="auto"/>
        <w:right w:val="none" w:sz="0" w:space="0" w:color="auto"/>
      </w:divBdr>
    </w:div>
    <w:div w:id="1515613507">
      <w:bodyDiv w:val="1"/>
      <w:marLeft w:val="0"/>
      <w:marRight w:val="0"/>
      <w:marTop w:val="0"/>
      <w:marBottom w:val="0"/>
      <w:divBdr>
        <w:top w:val="none" w:sz="0" w:space="0" w:color="auto"/>
        <w:left w:val="none" w:sz="0" w:space="0" w:color="auto"/>
        <w:bottom w:val="none" w:sz="0" w:space="0" w:color="auto"/>
        <w:right w:val="none" w:sz="0" w:space="0" w:color="auto"/>
      </w:divBdr>
    </w:div>
    <w:div w:id="1705326788">
      <w:bodyDiv w:val="1"/>
      <w:marLeft w:val="0"/>
      <w:marRight w:val="0"/>
      <w:marTop w:val="0"/>
      <w:marBottom w:val="0"/>
      <w:divBdr>
        <w:top w:val="none" w:sz="0" w:space="0" w:color="auto"/>
        <w:left w:val="none" w:sz="0" w:space="0" w:color="auto"/>
        <w:bottom w:val="none" w:sz="0" w:space="0" w:color="auto"/>
        <w:right w:val="none" w:sz="0" w:space="0" w:color="auto"/>
      </w:divBdr>
    </w:div>
    <w:div w:id="17883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raymond crane</cp:lastModifiedBy>
  <cp:revision>2</cp:revision>
  <dcterms:created xsi:type="dcterms:W3CDTF">2021-08-02T21:12:00Z</dcterms:created>
  <dcterms:modified xsi:type="dcterms:W3CDTF">2021-08-02T21:12:00Z</dcterms:modified>
</cp:coreProperties>
</file>